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90CC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C5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66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DC501E" w:rsidP="00FC2269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B4949">
        <w:rPr>
          <w:rFonts w:ascii="Times New Roman" w:hAnsi="Times New Roman"/>
          <w:sz w:val="28"/>
          <w:szCs w:val="28"/>
        </w:rPr>
        <w:t>утверждении По</w:t>
      </w:r>
      <w:r w:rsidR="00FC2269">
        <w:rPr>
          <w:rFonts w:ascii="Times New Roman" w:hAnsi="Times New Roman"/>
          <w:sz w:val="28"/>
          <w:szCs w:val="28"/>
        </w:rPr>
        <w:t>ложения о порядке</w:t>
      </w:r>
      <w:r w:rsidR="00DB4949">
        <w:rPr>
          <w:rFonts w:ascii="Times New Roman" w:hAnsi="Times New Roman"/>
          <w:sz w:val="28"/>
          <w:szCs w:val="28"/>
        </w:rPr>
        <w:t xml:space="preserve"> </w:t>
      </w:r>
      <w:r w:rsidR="00FC2269">
        <w:rPr>
          <w:rFonts w:ascii="Times New Roman" w:hAnsi="Times New Roman"/>
          <w:sz w:val="28"/>
          <w:szCs w:val="28"/>
        </w:rPr>
        <w:t>проведения противопожарной пропаганды на территории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69-ФЗ «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, в целях упорядочения организации и проведения противопожарной пропаганды на территории сельского поселения, в связи с участившимися случаями пожаров в населенных пунктах Ханты-Мансийского района:</w:t>
      </w: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проведения противопожарной пропаганды на территории сельского поселения согласно приложению 1.</w:t>
      </w: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2. Утвердить типовую форму Журнала регистрации инструктажей населения на территории сельского поселения о соблюдении мер пожарной безопасности согласно приложению 2.</w:t>
      </w: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с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Ворожбит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К.Н.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руководителей организаций, учреждений и население с Положением и памяткой.</w:t>
      </w:r>
    </w:p>
    <w:p w:rsidR="00FC2269" w:rsidRPr="00FC2269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FC2269" w:rsidRPr="00EA11B2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C2269" w:rsidRPr="00EA11B2" w:rsidRDefault="00FC2269" w:rsidP="00FC2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269" w:rsidRPr="00EA11B2" w:rsidRDefault="00FC2269" w:rsidP="00FC2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FC2269" w:rsidRDefault="00FC2269" w:rsidP="00FC2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FC2269" w:rsidRPr="00590CC8" w:rsidRDefault="00FC2269" w:rsidP="00FC22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2"/>
      <w:bookmarkEnd w:id="2"/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>сельского поселения Выкатной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0CC8" w:rsidRPr="00590CC8">
        <w:rPr>
          <w:rFonts w:ascii="Times New Roman" w:eastAsia="Times New Roman" w:hAnsi="Times New Roman"/>
          <w:sz w:val="24"/>
          <w:szCs w:val="24"/>
          <w:lang w:eastAsia="ru-RU"/>
        </w:rPr>
        <w:t>от 26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.08.2021 № </w:t>
      </w:r>
      <w:r w:rsidR="00590CC8" w:rsidRPr="00590CC8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0CC8" w:rsidRDefault="00FC2269" w:rsidP="00FC2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>Положение о порядке проведения противопожарной пропаганды</w:t>
      </w:r>
    </w:p>
    <w:p w:rsidR="00FC2269" w:rsidRPr="00590CC8" w:rsidRDefault="00FC2269" w:rsidP="00FC2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bookmarkStart w:id="3" w:name="P0015"/>
      <w:bookmarkEnd w:id="3"/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FC2269" w:rsidRPr="00590CC8" w:rsidRDefault="00FC2269" w:rsidP="00A951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>Глава 1. Общие положения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1. Положение о порядке проведения противопожарной пропаганды на территории сельского поселения Выкатной (далее –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A95194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2. В настоящем Положении применяются следующие понятия:</w:t>
      </w:r>
    </w:p>
    <w:p w:rsidR="00FC2269" w:rsidRPr="00590CC8" w:rsidRDefault="00A95194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C2269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противопожарная пропаганда – информирование общества о путях обеспечения пожарной безопасности;</w:t>
      </w:r>
    </w:p>
    <w:p w:rsidR="00A95194" w:rsidRPr="00590CC8" w:rsidRDefault="00A95194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2269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инструктаж по пожарной безопасности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C2269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1B"/>
      <w:bookmarkEnd w:id="4"/>
    </w:p>
    <w:p w:rsidR="00FC2269" w:rsidRPr="00590CC8" w:rsidRDefault="00FC2269" w:rsidP="00A951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Глава 2. Организация противопожарной пропаганды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4. В соответствии с действующим законодательством противопожарную пропаганду проводят: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администрация муниципального образования сельское поселение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добровольная пожарная охрана;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организации независимо от форм собственности.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противопожарной пропаганды могут использовать возможности общественных организаций.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5. Противопожарная пропаганда осуществляется администрацией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посредством: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разработки и издания средств наглядной агитации, специальной литературы и рекламной продукции;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изготовления и распространения среди населения противопожарных памяток, листовок;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методического обеспечения деятельности лиц в области противопожарной пропаганды;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организации конкурсов, выставок, соревнований на противопожарную тематику;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проведения учебно-методических занятий, семинаров и конференций;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- привлечения средств массовой информации;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использования иных средств и способов, не запрещенных законодательством Российской Федерации.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6. Администрация муниципального образования сельское поселение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осуществляет тесное взаимодействие с пожарной охраной, организациями независимо от форм собственности с целью проведения противопожарной пропаганды.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8. Противопожарная пропаганда проводится за счет средств бюджета муниципального образования.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31"/>
      <w:bookmarkEnd w:id="5"/>
    </w:p>
    <w:p w:rsidR="00FC2269" w:rsidRPr="00590CC8" w:rsidRDefault="00FC2269" w:rsidP="00A951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9. Функции организации противопожарной пропаганды на территории муниципального образования сельское поселение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Выкатной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, возлагаются на администрацию муниципального образования.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с целью организации противопожарной пропаганды: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взаимодействие и координирует деятельность организаций, в том числе различных общественных формирований и граждан;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2) информирует население о проблемах и путях обеспечения первичных мер пожарной безопасности;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FC2269" w:rsidRPr="00590CC8" w:rsidRDefault="00FC2269" w:rsidP="00FC2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39"/>
      <w:bookmarkEnd w:id="6"/>
    </w:p>
    <w:p w:rsidR="00A95194" w:rsidRDefault="00FC2269" w:rsidP="00FC22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6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4643" w:rsidRDefault="00034643" w:rsidP="00FC22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034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269" w:rsidRPr="00590CC8" w:rsidRDefault="00FC2269" w:rsidP="00FC22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590CC8" w:rsidRPr="00590CC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CC8" w:rsidRPr="00590CC8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0CC8" w:rsidRDefault="00FC2269" w:rsidP="00A951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Журнал регистрации инструктажей населения муниципального образования сельское поселение </w:t>
      </w:r>
      <w:r w:rsidR="00A95194" w:rsidRPr="00590CC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FC2269" w:rsidRPr="00590CC8" w:rsidRDefault="00FC2269" w:rsidP="00A951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о соблюдении первичных мер</w:t>
      </w:r>
      <w:r w:rsidR="00034643" w:rsidRPr="0059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CC8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</w:t>
      </w:r>
    </w:p>
    <w:p w:rsidR="00034643" w:rsidRPr="00FC2269" w:rsidRDefault="00034643" w:rsidP="00A951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62"/>
        <w:gridCol w:w="2094"/>
        <w:gridCol w:w="1592"/>
        <w:gridCol w:w="2080"/>
        <w:gridCol w:w="1464"/>
        <w:gridCol w:w="1834"/>
        <w:gridCol w:w="1835"/>
        <w:gridCol w:w="1717"/>
        <w:gridCol w:w="1418"/>
      </w:tblGrid>
      <w:tr w:rsidR="00034643" w:rsidTr="00034643">
        <w:tc>
          <w:tcPr>
            <w:tcW w:w="562" w:type="dxa"/>
          </w:tcPr>
          <w:p w:rsidR="00A95194" w:rsidRDefault="00A95194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95194" w:rsidRPr="00A95194" w:rsidRDefault="00A95194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4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отчество инструктируемого</w:t>
            </w:r>
          </w:p>
        </w:tc>
        <w:tc>
          <w:tcPr>
            <w:tcW w:w="1592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80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жилого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помещения, в котором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проживает гражданин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является ли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собственником,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арендатором, либо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просто зарегистрирован</w:t>
            </w:r>
          </w:p>
        </w:tc>
        <w:tc>
          <w:tcPr>
            <w:tcW w:w="1464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проживающих</w:t>
            </w:r>
          </w:p>
        </w:tc>
        <w:tc>
          <w:tcPr>
            <w:tcW w:w="1834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должность</w:t>
            </w:r>
          </w:p>
        </w:tc>
        <w:tc>
          <w:tcPr>
            <w:tcW w:w="1835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и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вид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противопожарного инструктажа</w:t>
            </w:r>
          </w:p>
        </w:tc>
        <w:tc>
          <w:tcPr>
            <w:tcW w:w="1717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Подпись.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подтверждающая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проведение инструктажа</w:t>
            </w:r>
          </w:p>
        </w:tc>
        <w:tc>
          <w:tcPr>
            <w:tcW w:w="1418" w:type="dxa"/>
          </w:tcPr>
          <w:p w:rsidR="00A95194" w:rsidRPr="00A95194" w:rsidRDefault="00034643" w:rsidP="00A9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в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получении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памятки о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мерах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пожарной</w:t>
            </w:r>
            <w:r w:rsidRPr="00A95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безопасности</w:t>
            </w:r>
          </w:p>
        </w:tc>
      </w:tr>
      <w:tr w:rsidR="00034643" w:rsidTr="00034643">
        <w:tc>
          <w:tcPr>
            <w:tcW w:w="562" w:type="dxa"/>
          </w:tcPr>
          <w:p w:rsidR="00A95194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5194" w:rsidRPr="00A95194" w:rsidRDefault="00A95194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43" w:rsidTr="00034643">
        <w:tc>
          <w:tcPr>
            <w:tcW w:w="562" w:type="dxa"/>
          </w:tcPr>
          <w:p w:rsidR="00034643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4643" w:rsidRPr="00A95194" w:rsidRDefault="00034643" w:rsidP="00A9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2B5" w:rsidRPr="00FC2269" w:rsidRDefault="001942B5" w:rsidP="00034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42B5" w:rsidRPr="00FC2269" w:rsidSect="000346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34643"/>
    <w:rsid w:val="001069F7"/>
    <w:rsid w:val="001942B5"/>
    <w:rsid w:val="002D48DB"/>
    <w:rsid w:val="003F083F"/>
    <w:rsid w:val="00531B29"/>
    <w:rsid w:val="00590CC8"/>
    <w:rsid w:val="005F0040"/>
    <w:rsid w:val="00755569"/>
    <w:rsid w:val="00A61365"/>
    <w:rsid w:val="00A95194"/>
    <w:rsid w:val="00BA2B39"/>
    <w:rsid w:val="00CE794D"/>
    <w:rsid w:val="00DB4949"/>
    <w:rsid w:val="00DC501E"/>
    <w:rsid w:val="00F30FDB"/>
    <w:rsid w:val="00FC2269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2DF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5569"/>
    <w:rPr>
      <w:color w:val="0000FF"/>
      <w:u w:val="single"/>
    </w:rPr>
  </w:style>
  <w:style w:type="table" w:styleId="a6">
    <w:name w:val="Table Grid"/>
    <w:basedOn w:val="a1"/>
    <w:uiPriority w:val="39"/>
    <w:rsid w:val="00A9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2021-08-26T04:00:00Z</cp:lastPrinted>
  <dcterms:created xsi:type="dcterms:W3CDTF">2020-12-23T06:21:00Z</dcterms:created>
  <dcterms:modified xsi:type="dcterms:W3CDTF">2021-08-26T04:01:00Z</dcterms:modified>
</cp:coreProperties>
</file>